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2A" w:rsidRPr="0030775B" w:rsidRDefault="00D3422C" w:rsidP="00D3422C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noProof/>
          <w:sz w:val="32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102360" cy="1117600"/>
            <wp:effectExtent l="2540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575" w:rsidRPr="002E7575">
        <w:rPr>
          <w:rFonts w:ascii="Helvetica" w:hAnsi="Helvetica"/>
          <w:b/>
          <w:sz w:val="32"/>
        </w:rPr>
        <w:t xml:space="preserve"> </w:t>
      </w:r>
      <w:r w:rsidR="002E7575" w:rsidRPr="00E67D1A">
        <w:rPr>
          <w:rFonts w:ascii="Helvetica" w:hAnsi="Helvetica"/>
          <w:b/>
          <w:sz w:val="32"/>
        </w:rPr>
        <w:t>Parish of ……………</w:t>
      </w:r>
      <w:r w:rsidR="002E7575">
        <w:rPr>
          <w:rFonts w:ascii="Helvetica" w:hAnsi="Helvetica"/>
          <w:b/>
          <w:sz w:val="32"/>
        </w:rPr>
        <w:t>…………….</w:t>
      </w:r>
      <w:r w:rsidR="002E7575" w:rsidRPr="00E67D1A">
        <w:rPr>
          <w:rFonts w:ascii="Helvetica" w:hAnsi="Helvetica"/>
          <w:b/>
          <w:sz w:val="32"/>
        </w:rPr>
        <w:t>…</w:t>
      </w:r>
      <w:r w:rsidR="003D0B2A" w:rsidRPr="00E67D1A">
        <w:rPr>
          <w:rFonts w:ascii="Helvetica" w:hAnsi="Helvetica"/>
          <w:b/>
          <w:sz w:val="32"/>
        </w:rPr>
        <w:t xml:space="preserve"> </w:t>
      </w:r>
      <w:r w:rsidR="0030775B">
        <w:rPr>
          <w:rFonts w:ascii="Helvetica" w:hAnsi="Helvetica"/>
          <w:b/>
          <w:sz w:val="32"/>
        </w:rPr>
        <w:br/>
      </w:r>
    </w:p>
    <w:p w:rsidR="00D3422C" w:rsidRPr="002E7575" w:rsidRDefault="004179DD" w:rsidP="004179DD">
      <w:pPr>
        <w:rPr>
          <w:rFonts w:ascii="Helvetica" w:eastAsia="Times New Roman" w:hAnsi="Helvetica" w:cs="Arial"/>
          <w:b/>
          <w:i/>
          <w:color w:val="008000"/>
          <w:sz w:val="30"/>
          <w:szCs w:val="28"/>
        </w:rPr>
      </w:pPr>
      <w:r w:rsidRPr="002E7575">
        <w:rPr>
          <w:rFonts w:ascii="Helvetica" w:eastAsia="Times New Roman" w:hAnsi="Helvetica" w:cs="Arial"/>
          <w:b/>
          <w:color w:val="008000"/>
          <w:sz w:val="30"/>
          <w:szCs w:val="28"/>
        </w:rPr>
        <w:t>Internal</w:t>
      </w:r>
      <w:r w:rsidR="007B5140" w:rsidRPr="002E7575">
        <w:rPr>
          <w:rFonts w:ascii="Helvetica" w:eastAsia="Times New Roman" w:hAnsi="Helvetica" w:cs="Arial"/>
          <w:b/>
          <w:color w:val="008000"/>
          <w:sz w:val="30"/>
          <w:szCs w:val="28"/>
        </w:rPr>
        <w:t xml:space="preserve"> Report Form</w:t>
      </w:r>
      <w:r w:rsidRPr="002E7575">
        <w:rPr>
          <w:rFonts w:ascii="Helvetica" w:eastAsia="Times New Roman" w:hAnsi="Helvetica" w:cs="Arial"/>
          <w:b/>
          <w:color w:val="008000"/>
          <w:sz w:val="30"/>
          <w:szCs w:val="28"/>
        </w:rPr>
        <w:t xml:space="preserve"> –</w:t>
      </w:r>
      <w:r w:rsidRPr="002E7575">
        <w:rPr>
          <w:rFonts w:ascii="Helvetica" w:eastAsia="Times New Roman" w:hAnsi="Helvetica" w:cs="Arial"/>
          <w:b/>
          <w:i/>
          <w:color w:val="008000"/>
          <w:sz w:val="30"/>
          <w:szCs w:val="28"/>
        </w:rPr>
        <w:t xml:space="preserve">for reporting concerns on </w:t>
      </w:r>
      <w:r w:rsidR="00FB04BF" w:rsidRPr="002E7575">
        <w:rPr>
          <w:rFonts w:ascii="Helvetica" w:eastAsia="Times New Roman" w:hAnsi="Helvetica" w:cs="Arial"/>
          <w:b/>
          <w:i/>
          <w:color w:val="008000"/>
          <w:sz w:val="30"/>
          <w:szCs w:val="28"/>
        </w:rPr>
        <w:t>child welfare</w:t>
      </w:r>
    </w:p>
    <w:p w:rsidR="00FB04BF" w:rsidRDefault="00085BA6" w:rsidP="007B5140">
      <w:pPr>
        <w:tabs>
          <w:tab w:val="right" w:pos="9900"/>
        </w:tabs>
        <w:spacing w:after="0" w:line="240" w:lineRule="auto"/>
        <w:rPr>
          <w:rFonts w:ascii="Helvetica" w:eastAsia="Times New Roman" w:hAnsi="Helvetica" w:cs="Arial"/>
          <w:b/>
          <w:szCs w:val="24"/>
          <w:lang w:val="en-IE"/>
        </w:rPr>
      </w:pPr>
      <w:r>
        <w:rPr>
          <w:rFonts w:ascii="Helvetica" w:eastAsia="Times New Roman" w:hAnsi="Helvetica" w:cs="Arial"/>
          <w:b/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8pt;width:521pt;height:179.5pt;z-index:251660288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27" inset=",7.2pt,,7.2pt">
              <w:txbxContent>
                <w:p w:rsidR="008C7B18" w:rsidRPr="008C7B18" w:rsidRDefault="004179DD" w:rsidP="008C7B18">
                  <w:pPr>
                    <w:tabs>
                      <w:tab w:val="left" w:pos="540"/>
                    </w:tabs>
                    <w:jc w:val="center"/>
                    <w:rPr>
                      <w:rFonts w:ascii="Helvetica" w:hAnsi="Helvetica" w:cs="Bliss"/>
                      <w:b/>
                      <w:color w:val="000000"/>
                      <w:sz w:val="20"/>
                      <w:szCs w:val="23"/>
                    </w:rPr>
                  </w:pPr>
                  <w:r w:rsidRPr="008C7B18">
                    <w:rPr>
                      <w:rFonts w:ascii="Helvetica" w:hAnsi="Helvetica" w:cs="Bliss"/>
                      <w:b/>
                      <w:color w:val="000000"/>
                      <w:sz w:val="20"/>
                      <w:szCs w:val="23"/>
                    </w:rPr>
                    <w:t xml:space="preserve">PLEASE SEE </w:t>
                  </w:r>
                  <w:r w:rsidR="00FB04BF">
                    <w:rPr>
                      <w:rFonts w:ascii="Helvetica" w:hAnsi="Helvetica" w:cs="Bliss"/>
                      <w:b/>
                      <w:color w:val="000000"/>
                      <w:sz w:val="20"/>
                      <w:szCs w:val="23"/>
                    </w:rPr>
                    <w:t>PART 7 OF THE SAFEGUARDING TRUST POLICY</w:t>
                  </w:r>
                  <w:r w:rsidR="00FB04BF">
                    <w:rPr>
                      <w:rFonts w:ascii="Helvetica" w:hAnsi="Helvetica" w:cs="Bliss"/>
                      <w:b/>
                      <w:color w:val="000000"/>
                      <w:sz w:val="20"/>
                      <w:szCs w:val="23"/>
                    </w:rPr>
                    <w:tab/>
                  </w:r>
                </w:p>
                <w:p w:rsidR="00FB04BF" w:rsidRDefault="00FB04BF" w:rsidP="008C7B18">
                  <w:pPr>
                    <w:spacing w:after="0" w:line="240" w:lineRule="auto"/>
                    <w:jc w:val="both"/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</w:pPr>
                  <w:r>
                    <w:rPr>
                      <w:rFonts w:ascii="Helvetica" w:hAnsi="Helvetica" w:cs="Bliss"/>
                      <w:b/>
                      <w:i/>
                      <w:color w:val="000000"/>
                      <w:sz w:val="18"/>
                      <w:szCs w:val="23"/>
                    </w:rPr>
                    <w:t>What might constitute a concern about a child?</w:t>
                  </w: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 xml:space="preserve">  A concern relates to the possibility of a child suffering harm. Indicators of this might include:</w:t>
                  </w:r>
                </w:p>
                <w:p w:rsidR="00FB04BF" w:rsidRDefault="00FB04BF" w:rsidP="00FB04B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</w:pP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Sudden, unexplained or worrying changes in behaviour.</w:t>
                  </w:r>
                </w:p>
                <w:p w:rsidR="00FB04BF" w:rsidRDefault="00FB04BF" w:rsidP="00FB04B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</w:pP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Physical signs or symptoms that may be indicative of abuse (emotional, sexual, physical or neglect).</w:t>
                  </w:r>
                </w:p>
                <w:p w:rsidR="00FB04BF" w:rsidRDefault="00FB04BF" w:rsidP="00FB04B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</w:pP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Worry remarks made by a child.</w:t>
                  </w:r>
                </w:p>
                <w:p w:rsidR="00FB04BF" w:rsidRPr="00FB04BF" w:rsidRDefault="00FB04BF" w:rsidP="00FB04B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</w:pP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A situation where a child is exposed to potential risk of harm</w:t>
                  </w:r>
                </w:p>
                <w:p w:rsidR="00FB04BF" w:rsidRPr="00FB04BF" w:rsidRDefault="00FB04BF" w:rsidP="008C7B18">
                  <w:pPr>
                    <w:spacing w:after="0" w:line="240" w:lineRule="auto"/>
                    <w:jc w:val="both"/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</w:pPr>
                </w:p>
                <w:p w:rsidR="008C7B18" w:rsidRPr="00FB04BF" w:rsidRDefault="00FB04BF" w:rsidP="008C7B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0"/>
                      <w:szCs w:val="24"/>
                      <w:lang w:val="en-IE"/>
                    </w:rPr>
                  </w:pPr>
                  <w:r w:rsidRPr="00FB04BF">
                    <w:rPr>
                      <w:rFonts w:ascii="Arial" w:eastAsia="Times New Roman" w:hAnsi="Arial" w:cs="Arial"/>
                      <w:b/>
                      <w:i/>
                      <w:sz w:val="20"/>
                      <w:szCs w:val="24"/>
                      <w:lang w:val="en-IE"/>
                    </w:rPr>
                    <w:t>All concerns should be record</w:t>
                  </w:r>
                  <w:r w:rsidR="00085BA6">
                    <w:rPr>
                      <w:rFonts w:ascii="Arial" w:eastAsia="Times New Roman" w:hAnsi="Arial" w:cs="Arial"/>
                      <w:b/>
                      <w:i/>
                      <w:sz w:val="20"/>
                      <w:szCs w:val="24"/>
                      <w:lang w:val="en-IE"/>
                    </w:rPr>
                    <w:t>ed and reported to the Parish P</w:t>
                  </w:r>
                  <w:r w:rsidRPr="00FB04BF">
                    <w:rPr>
                      <w:rFonts w:ascii="Arial" w:eastAsia="Times New Roman" w:hAnsi="Arial" w:cs="Arial"/>
                      <w:b/>
                      <w:i/>
                      <w:sz w:val="20"/>
                      <w:szCs w:val="24"/>
                      <w:lang w:val="en-IE"/>
                    </w:rPr>
                    <w:t xml:space="preserve">anel, even if they seem insignificant, whether they relate to situations internal or external to the parish.  For instance, concerns connected to a </w:t>
                  </w:r>
                  <w:r w:rsidR="00085BA6" w:rsidRPr="00FB04BF">
                    <w:rPr>
                      <w:rFonts w:ascii="Arial" w:eastAsia="Times New Roman" w:hAnsi="Arial" w:cs="Arial"/>
                      <w:b/>
                      <w:i/>
                      <w:sz w:val="20"/>
                      <w:szCs w:val="24"/>
                      <w:lang w:val="en-IE"/>
                    </w:rPr>
                    <w:t>family</w:t>
                  </w:r>
                  <w:bookmarkStart w:id="0" w:name="_GoBack"/>
                  <w:bookmarkEnd w:id="0"/>
                  <w:r w:rsidRPr="00FB04BF">
                    <w:rPr>
                      <w:rFonts w:ascii="Arial" w:eastAsia="Times New Roman" w:hAnsi="Arial" w:cs="Arial"/>
                      <w:b/>
                      <w:i/>
                      <w:sz w:val="20"/>
                      <w:szCs w:val="24"/>
                      <w:lang w:val="en-IE"/>
                    </w:rPr>
                    <w:t xml:space="preserve"> or school situation should be noted as well as concerns related to your organisation.</w:t>
                  </w:r>
                </w:p>
                <w:p w:rsidR="008C7B18" w:rsidRPr="008C7B18" w:rsidRDefault="008C7B18" w:rsidP="008C7B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IE"/>
                    </w:rPr>
                  </w:pPr>
                </w:p>
                <w:p w:rsidR="00BB3439" w:rsidRPr="00BB3439" w:rsidRDefault="00BB3439" w:rsidP="00BB3439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</w:pPr>
                  <w:r w:rsidRPr="00BB3439"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  <w:t>You may not be able to complete all of the fields in this form and not all sections will be relevant to a particular concern.</w:t>
                  </w:r>
                </w:p>
                <w:p w:rsidR="00FB04BF" w:rsidRDefault="00BB3439" w:rsidP="00BB3439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</w:pPr>
                  <w:r w:rsidRPr="00BB3439"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  <w:t>NB</w:t>
                  </w:r>
                  <w:r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  <w:t>:</w:t>
                  </w:r>
                  <w:r w:rsidRPr="00BB3439"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  <w:t xml:space="preserve"> A </w:t>
                  </w:r>
                  <w:permStart w:id="249395384" w:edGrp="none"/>
                  <w:permEnd w:id="249395384"/>
                  <w:r w:rsidRPr="00BB3439"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  <w:t>staff member or volunteer should, in the first instance, report to a panel member who will report to a statutory agency</w:t>
                  </w:r>
                </w:p>
                <w:p w:rsidR="00FB04BF" w:rsidRDefault="00FB04BF" w:rsidP="00BB3439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</w:pPr>
                </w:p>
                <w:p w:rsidR="00FB04BF" w:rsidRDefault="00FB04BF" w:rsidP="00BB3439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</w:pPr>
                </w:p>
                <w:p w:rsidR="004179DD" w:rsidRPr="00BB3439" w:rsidRDefault="00BB3439" w:rsidP="00BB3439">
                  <w:pPr>
                    <w:tabs>
                      <w:tab w:val="left" w:pos="540"/>
                    </w:tabs>
                    <w:rPr>
                      <w:rFonts w:ascii="Helvetica" w:hAnsi="Helvetica"/>
                      <w:i/>
                      <w:sz w:val="18"/>
                    </w:rPr>
                  </w:pPr>
                  <w:r>
                    <w:rPr>
                      <w:rFonts w:ascii="Helvetica" w:eastAsia="Times New Roman" w:hAnsi="Helvetica" w:cs="Arial"/>
                      <w:i/>
                      <w:sz w:val="18"/>
                      <w:szCs w:val="24"/>
                      <w:lang w:val="en-IE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8C7B18" w:rsidRDefault="008C7B18" w:rsidP="007B5140">
      <w:pPr>
        <w:tabs>
          <w:tab w:val="right" w:pos="9900"/>
        </w:tabs>
        <w:spacing w:after="0" w:line="240" w:lineRule="auto"/>
        <w:rPr>
          <w:rFonts w:ascii="Helvetica" w:eastAsia="Times New Roman" w:hAnsi="Helvetica" w:cs="Arial"/>
          <w:b/>
          <w:szCs w:val="24"/>
          <w:lang w:val="en-IE"/>
        </w:rPr>
      </w:pPr>
    </w:p>
    <w:p w:rsidR="00D3422C" w:rsidRDefault="00D3422C" w:rsidP="007B5140">
      <w:pPr>
        <w:tabs>
          <w:tab w:val="right" w:pos="9900"/>
        </w:tabs>
        <w:spacing w:after="0" w:line="240" w:lineRule="auto"/>
        <w:rPr>
          <w:rFonts w:ascii="Helvetica" w:eastAsia="Times New Roman" w:hAnsi="Helvetica" w:cs="Arial"/>
          <w:b/>
          <w:szCs w:val="24"/>
          <w:lang w:val="en-IE"/>
        </w:rPr>
      </w:pP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4F5172" w:rsidRPr="008C1F60">
        <w:trPr>
          <w:trHeight w:val="770"/>
        </w:trPr>
        <w:tc>
          <w:tcPr>
            <w:tcW w:w="10598" w:type="dxa"/>
            <w:tcBorders>
              <w:bottom w:val="single" w:sz="4" w:space="0" w:color="auto"/>
            </w:tcBorders>
          </w:tcPr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Name of </w:t>
            </w:r>
            <w:permStart w:id="133458193" w:edGrp="none"/>
            <w:r w:rsidR="008C7B18">
              <w:rPr>
                <w:rFonts w:ascii="Helvetica" w:hAnsi="Helvetica" w:cs="Arial"/>
                <w:b/>
                <w:szCs w:val="24"/>
              </w:rPr>
              <w:t>person</w:t>
            </w:r>
            <w:r>
              <w:rPr>
                <w:rFonts w:ascii="Helvetica" w:hAnsi="Helvetica" w:cs="Arial"/>
                <w:b/>
                <w:szCs w:val="24"/>
              </w:rPr>
              <w:t xml:space="preserve">                                                                                                        Date of birth:  </w:t>
            </w:r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End w:id="133458193"/>
          </w:p>
          <w:p w:rsidR="008C7B18" w:rsidRDefault="008C7B18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4F5172" w:rsidRPr="008C1F60">
        <w:trPr>
          <w:trHeight w:val="1138"/>
        </w:trPr>
        <w:tc>
          <w:tcPr>
            <w:tcW w:w="10598" w:type="dxa"/>
          </w:tcPr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Address and phone number </w:t>
            </w:r>
            <w:permStart w:id="1287674570" w:edGrp="none"/>
          </w:p>
          <w:permEnd w:id="1287674570"/>
          <w:p w:rsidR="008C7B18" w:rsidRDefault="008C7B18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8C7B18" w:rsidRDefault="008C7B18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8C7B18" w:rsidRDefault="008C7B18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4F5172" w:rsidRPr="008C1F60">
        <w:trPr>
          <w:trHeight w:val="1853"/>
        </w:trPr>
        <w:tc>
          <w:tcPr>
            <w:tcW w:w="10598" w:type="dxa"/>
          </w:tcPr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>What is the nature of the concern?</w:t>
            </w:r>
            <w:permStart w:id="1576605522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 </w:t>
            </w:r>
            <w:permEnd w:id="1576605522"/>
            <w:r w:rsidR="00B34393">
              <w:rPr>
                <w:rFonts w:ascii="Helvetica" w:hAnsi="Helvetica" w:cs="Arial"/>
                <w:b/>
                <w:szCs w:val="24"/>
              </w:rPr>
              <w:t>Outline the circumstances in which you became aware of it.</w:t>
            </w:r>
          </w:p>
          <w:p w:rsidR="008C7B18" w:rsidRDefault="008C7B18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8C7B18" w:rsidRDefault="008C7B18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7B18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4F5172" w:rsidRPr="008C1F60">
        <w:trPr>
          <w:trHeight w:val="1113"/>
        </w:trPr>
        <w:tc>
          <w:tcPr>
            <w:tcW w:w="10598" w:type="dxa"/>
          </w:tcPr>
          <w:p w:rsidR="004F5172" w:rsidRPr="004F5172" w:rsidRDefault="008C7B18" w:rsidP="00FB04BF">
            <w:pPr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If a </w:t>
            </w:r>
            <w:r w:rsidR="00FB04BF">
              <w:rPr>
                <w:rFonts w:ascii="Helvetica" w:hAnsi="Helvetica" w:cs="Arial"/>
                <w:b/>
                <w:szCs w:val="24"/>
              </w:rPr>
              <w:t>child</w:t>
            </w:r>
            <w:r w:rsidR="004F5172" w:rsidRPr="004F5172">
              <w:rPr>
                <w:rFonts w:ascii="Helvetica" w:hAnsi="Helvetica" w:cs="Arial"/>
                <w:b/>
                <w:szCs w:val="24"/>
              </w:rPr>
              <w:t xml:space="preserve"> has made a disclosure of abuse, state the name of the person he/she spoke to with the date, time and place</w:t>
            </w:r>
          </w:p>
        </w:tc>
      </w:tr>
      <w:tr w:rsidR="004F5172" w:rsidRPr="008C1F60">
        <w:trPr>
          <w:trHeight w:val="1748"/>
        </w:trPr>
        <w:tc>
          <w:tcPr>
            <w:tcW w:w="10598" w:type="dxa"/>
          </w:tcPr>
          <w:p w:rsidR="004F5172" w:rsidRPr="004F5172" w:rsidRDefault="008C7B18" w:rsidP="008C1F60">
            <w:pPr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lastRenderedPageBreak/>
              <w:t xml:space="preserve">If a </w:t>
            </w:r>
            <w:r w:rsidR="00FB04BF">
              <w:rPr>
                <w:rFonts w:ascii="Helvetica" w:hAnsi="Helvetica" w:cs="Arial"/>
                <w:b/>
                <w:szCs w:val="24"/>
              </w:rPr>
              <w:t>child</w:t>
            </w:r>
            <w:r w:rsidR="004F5172" w:rsidRPr="004F5172">
              <w:rPr>
                <w:rFonts w:ascii="Helvetica" w:hAnsi="Helvetica" w:cs="Arial"/>
                <w:b/>
                <w:szCs w:val="24"/>
              </w:rPr>
              <w:t xml:space="preserve"> has made a disclosure of abuse, record as prec</w:t>
            </w:r>
            <w:r>
              <w:rPr>
                <w:rFonts w:ascii="Helvetica" w:hAnsi="Helvetica" w:cs="Arial"/>
                <w:b/>
                <w:szCs w:val="24"/>
              </w:rPr>
              <w:t xml:space="preserve">isely as possible what the </w:t>
            </w:r>
            <w:r w:rsidR="00FB04BF">
              <w:rPr>
                <w:rFonts w:ascii="Helvetica" w:hAnsi="Helvetica" w:cs="Arial"/>
                <w:b/>
                <w:szCs w:val="24"/>
              </w:rPr>
              <w:t>child</w:t>
            </w:r>
            <w:r w:rsidR="004F5172"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r w:rsidR="004F5172" w:rsidRPr="004F5172">
              <w:rPr>
                <w:rFonts w:ascii="Helvetica" w:hAnsi="Helvetica" w:cs="Arial"/>
                <w:b/>
                <w:szCs w:val="24"/>
                <w:u w:val="single"/>
              </w:rPr>
              <w:t xml:space="preserve">actually </w:t>
            </w:r>
            <w:r w:rsidR="004F5172" w:rsidRPr="004F5172">
              <w:rPr>
                <w:rFonts w:ascii="Helvetica" w:hAnsi="Helvetica" w:cs="Arial"/>
                <w:b/>
                <w:szCs w:val="24"/>
              </w:rPr>
              <w:t>said</w:t>
            </w:r>
            <w:r w:rsidR="004F5172">
              <w:rPr>
                <w:rFonts w:ascii="Helvetica" w:hAnsi="Helvetica" w:cs="Arial"/>
                <w:b/>
                <w:szCs w:val="24"/>
              </w:rPr>
              <w:t>.</w:t>
            </w: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4F5172" w:rsidRPr="008C1F60">
        <w:trPr>
          <w:trHeight w:val="2180"/>
        </w:trPr>
        <w:tc>
          <w:tcPr>
            <w:tcW w:w="10598" w:type="dxa"/>
          </w:tcPr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If an adult has expressed concern in relation to the safety of </w:t>
            </w:r>
            <w:r w:rsidR="00FB04BF">
              <w:rPr>
                <w:rFonts w:ascii="Helvetica" w:hAnsi="Helvetica" w:cs="Arial"/>
                <w:b/>
                <w:szCs w:val="24"/>
              </w:rPr>
              <w:t>a child</w:t>
            </w:r>
            <w:r w:rsidRPr="004F5172">
              <w:rPr>
                <w:rFonts w:ascii="Helvetica" w:hAnsi="Helvetica" w:cs="Arial"/>
                <w:b/>
                <w:szCs w:val="24"/>
              </w:rPr>
              <w:t>, record if he/she is expressing his/her own worries or passing on those from another adult.  Record the concerns and ask him/her to confirm that the details as written are correct</w:t>
            </w:r>
            <w:permStart w:id="980243739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. </w:t>
            </w:r>
            <w:permEnd w:id="980243739"/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4F5172" w:rsidRPr="008C1F60">
        <w:trPr>
          <w:trHeight w:val="1218"/>
        </w:trPr>
        <w:tc>
          <w:tcPr>
            <w:tcW w:w="10598" w:type="dxa"/>
          </w:tcPr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Have possible signs or indicators of harm been identified?                          </w:t>
            </w:r>
            <w:permStart w:id="927279674" w:edGrp="none"/>
            <w:r w:rsidRPr="004F5172">
              <w:rPr>
                <w:rFonts w:ascii="Helvetica" w:hAnsi="Helvetica" w:cs="Arial"/>
                <w:b/>
                <w:szCs w:val="24"/>
              </w:rPr>
              <w:t>YES/NO</w:t>
            </w:r>
            <w:permEnd w:id="927279674"/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If yes, please outline below </w:t>
            </w:r>
            <w:permStart w:id="2040729036" w:edGrp="none"/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ermEnd w:id="2040729036"/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4F5172" w:rsidRPr="008C1F60">
        <w:trPr>
          <w:trHeight w:val="884"/>
        </w:trPr>
        <w:tc>
          <w:tcPr>
            <w:tcW w:w="10598" w:type="dxa"/>
          </w:tcPr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Record the name(s) of the person(s) alleged to have harmed the </w:t>
            </w:r>
            <w:r w:rsidR="00FB04BF">
              <w:rPr>
                <w:rFonts w:ascii="Helvetica" w:hAnsi="Helvetica" w:cs="Arial"/>
                <w:b/>
                <w:szCs w:val="24"/>
              </w:rPr>
              <w:t>child.</w:t>
            </w:r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Start w:id="1630223843" w:edGrp="none"/>
          </w:p>
          <w:permEnd w:id="1630223843"/>
          <w:p w:rsidR="004F5172" w:rsidRDefault="004F5172" w:rsidP="004F5172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4F5172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4F5172" w:rsidRPr="008C1F60">
        <w:trPr>
          <w:trHeight w:val="127"/>
        </w:trPr>
        <w:tc>
          <w:tcPr>
            <w:tcW w:w="10598" w:type="dxa"/>
          </w:tcPr>
          <w:p w:rsid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>Signed by staff member/volunteer</w:t>
            </w:r>
            <w:permStart w:id="884214872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End w:id="884214872"/>
            <w:r>
              <w:rPr>
                <w:rFonts w:ascii="Helvetica" w:hAnsi="Helvetica" w:cs="Arial"/>
                <w:b/>
                <w:szCs w:val="24"/>
              </w:rPr>
              <w:t xml:space="preserve">                                                      </w:t>
            </w:r>
            <w:r w:rsidRPr="004F5172">
              <w:rPr>
                <w:rFonts w:ascii="Helvetica" w:hAnsi="Helvetica" w:cs="Arial"/>
                <w:b/>
                <w:szCs w:val="24"/>
              </w:rPr>
              <w:t>Date</w:t>
            </w:r>
            <w:permStart w:id="633804912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End w:id="633804912"/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4F5172" w:rsidRPr="008C1F60">
        <w:trPr>
          <w:trHeight w:val="169"/>
        </w:trPr>
        <w:tc>
          <w:tcPr>
            <w:tcW w:w="10598" w:type="dxa"/>
          </w:tcPr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  <w:u w:val="single"/>
              </w:rPr>
            </w:pPr>
            <w:r w:rsidRPr="004F5172">
              <w:rPr>
                <w:rFonts w:ascii="Helvetica" w:hAnsi="Helvetica" w:cs="Arial"/>
                <w:b/>
                <w:szCs w:val="24"/>
                <w:u w:val="single"/>
              </w:rPr>
              <w:t>FOR PANEL USE ONLY</w:t>
            </w: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>Report received by</w:t>
            </w:r>
            <w:permStart w:id="777350659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End w:id="777350659"/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4F5172" w:rsidRPr="004F5172" w:rsidRDefault="004F5172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>Signed</w:t>
            </w:r>
            <w:permStart w:id="242097207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 </w:t>
            </w:r>
            <w:permEnd w:id="242097207"/>
            <w:r w:rsidRPr="004F5172">
              <w:rPr>
                <w:rFonts w:ascii="Helvetica" w:hAnsi="Helvetica" w:cs="Arial"/>
                <w:b/>
                <w:szCs w:val="24"/>
              </w:rPr>
              <w:t xml:space="preserve">                                                                     Date</w:t>
            </w:r>
            <w:permStart w:id="524500796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End w:id="524500796"/>
          </w:p>
        </w:tc>
      </w:tr>
    </w:tbl>
    <w:p w:rsidR="007B5140" w:rsidRPr="00D3422C" w:rsidRDefault="007B5140" w:rsidP="004F5172">
      <w:pPr>
        <w:widowControl w:val="0"/>
        <w:spacing w:after="0" w:line="240" w:lineRule="auto"/>
        <w:rPr>
          <w:rFonts w:ascii="Helvetica" w:eastAsia="Times New Roman" w:hAnsi="Helvetica" w:cs="Arial"/>
          <w:snapToGrid w:val="0"/>
          <w:szCs w:val="24"/>
          <w:u w:val="single"/>
          <w:lang w:val="en-IE"/>
        </w:rPr>
      </w:pPr>
    </w:p>
    <w:sectPr w:rsidR="007B5140" w:rsidRPr="00D3422C" w:rsidSect="00D3422C">
      <w:pgSz w:w="12240" w:h="15840"/>
      <w:pgMar w:top="851" w:right="851" w:bottom="284" w:left="851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li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4A04121"/>
    <w:multiLevelType w:val="hybridMultilevel"/>
    <w:tmpl w:val="BC6A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0B2A"/>
    <w:rsid w:val="00085BA6"/>
    <w:rsid w:val="000F2EF9"/>
    <w:rsid w:val="002854F8"/>
    <w:rsid w:val="002E7575"/>
    <w:rsid w:val="0030775B"/>
    <w:rsid w:val="003947EA"/>
    <w:rsid w:val="003D0B2A"/>
    <w:rsid w:val="004179DD"/>
    <w:rsid w:val="004F5172"/>
    <w:rsid w:val="006A49CB"/>
    <w:rsid w:val="006F2985"/>
    <w:rsid w:val="007B5140"/>
    <w:rsid w:val="0083053A"/>
    <w:rsid w:val="008C7B18"/>
    <w:rsid w:val="009064B9"/>
    <w:rsid w:val="009C57FE"/>
    <w:rsid w:val="00B34393"/>
    <w:rsid w:val="00BB3439"/>
    <w:rsid w:val="00D3422C"/>
    <w:rsid w:val="00D64681"/>
    <w:rsid w:val="00DD4A2D"/>
    <w:rsid w:val="00E513C1"/>
    <w:rsid w:val="00FB0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F81B37F-4F3B-4DD9-9C37-2E549F7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paragraph" w:customStyle="1" w:styleId="Pa07">
    <w:name w:val="Pa0+7"/>
    <w:basedOn w:val="Normal"/>
    <w:next w:val="Normal"/>
    <w:uiPriority w:val="99"/>
    <w:rsid w:val="004179DD"/>
    <w:pPr>
      <w:widowControl w:val="0"/>
      <w:autoSpaceDE w:val="0"/>
      <w:autoSpaceDN w:val="0"/>
      <w:adjustRightInd w:val="0"/>
      <w:spacing w:after="0" w:line="241" w:lineRule="atLeast"/>
    </w:pPr>
    <w:rPr>
      <w:rFonts w:ascii="Bliss" w:hAnsi="Bliss" w:cs="DejaVu Sans"/>
      <w:sz w:val="24"/>
      <w:szCs w:val="24"/>
      <w:lang w:val="en-US"/>
    </w:rPr>
  </w:style>
  <w:style w:type="character" w:customStyle="1" w:styleId="A45">
    <w:name w:val="A4+5"/>
    <w:uiPriority w:val="99"/>
    <w:rsid w:val="004179DD"/>
    <w:rPr>
      <w:rFonts w:cs="Bliss"/>
      <w:b/>
      <w:bCs/>
      <w:color w:val="000000"/>
      <w:sz w:val="26"/>
      <w:szCs w:val="26"/>
    </w:rPr>
  </w:style>
  <w:style w:type="table" w:styleId="TableGrid">
    <w:name w:val="Table Grid"/>
    <w:basedOn w:val="TableNormal"/>
    <w:rsid w:val="004F5172"/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1087</Characters>
  <Application>Microsoft Office Word</Application>
  <DocSecurity>0</DocSecurity>
  <Lines>9</Lines>
  <Paragraphs>2</Paragraphs>
  <ScaleCrop>false</ScaleCrop>
  <Company>work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Peter Hamill</cp:lastModifiedBy>
  <cp:revision>11</cp:revision>
  <cp:lastPrinted>2019-04-10T14:39:00Z</cp:lastPrinted>
  <dcterms:created xsi:type="dcterms:W3CDTF">2019-04-11T09:55:00Z</dcterms:created>
  <dcterms:modified xsi:type="dcterms:W3CDTF">2019-12-13T11:00:00Z</dcterms:modified>
</cp:coreProperties>
</file>